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C" w:rsidRDefault="00AE309C"/>
    <w:p w:rsidR="00AE309C" w:rsidRDefault="00AE309C"/>
    <w:p w:rsidR="00AE309C" w:rsidRPr="00507551" w:rsidRDefault="00AE309C" w:rsidP="00AE3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551">
        <w:rPr>
          <w:rFonts w:ascii="Times New Roman" w:hAnsi="Times New Roman" w:cs="Times New Roman"/>
          <w:b/>
          <w:sz w:val="32"/>
          <w:szCs w:val="32"/>
        </w:rPr>
        <w:t>Annual Grant Report</w:t>
      </w:r>
    </w:p>
    <w:p w:rsidR="00AE309C" w:rsidRDefault="00AE309C" w:rsidP="00AE3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551">
        <w:rPr>
          <w:rFonts w:ascii="Times New Roman" w:hAnsi="Times New Roman" w:cs="Times New Roman"/>
          <w:b/>
          <w:sz w:val="32"/>
          <w:szCs w:val="32"/>
        </w:rPr>
        <w:t>Harry W. Morrison Foundation Grants for 2017</w:t>
      </w:r>
    </w:p>
    <w:p w:rsidR="00C83F1F" w:rsidRPr="00507551" w:rsidRDefault="00C83F1F" w:rsidP="00AE30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09C" w:rsidRDefault="00AE309C" w:rsidP="00AE309C">
      <w:pPr>
        <w:spacing w:after="0"/>
        <w:jc w:val="center"/>
      </w:pPr>
    </w:p>
    <w:tbl>
      <w:tblPr>
        <w:tblW w:w="19042" w:type="dxa"/>
        <w:tblInd w:w="93" w:type="dxa"/>
        <w:tblLook w:val="04A0"/>
      </w:tblPr>
      <w:tblGrid>
        <w:gridCol w:w="4460"/>
        <w:gridCol w:w="420"/>
        <w:gridCol w:w="4460"/>
        <w:gridCol w:w="420"/>
        <w:gridCol w:w="4460"/>
        <w:gridCol w:w="420"/>
        <w:gridCol w:w="4402"/>
      </w:tblGrid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Alameda Family Services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Bogus Basin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Idaho Horse Rescue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Specialized Needs Recreation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Alameda, CA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Eagle,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Coeur d'Alene, ID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$5,000 grant for social services to children &amp; adults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installment of 3 @ $25,000 for upgrades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$2,000 grant for "Operation New Barn"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$2,000 grant for Camp </w:t>
            </w:r>
            <w:proofErr w:type="spellStart"/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Allstars</w:t>
            </w:r>
            <w:proofErr w:type="spellEnd"/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American Red Cross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Boise Rescue Mission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Jubilee House, Inc.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Treasure Valley Family YMCA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Twin Falls,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$5,000 contribution for Hurricane Harvey in Texas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$10,000 grant for General Operating Expenses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$4,000 grant for Full Life Recovery Program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$10,000 grant for refugee kids to go to Camp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American Red Cross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Foundation for Idaho History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Kairos</w:t>
            </w:r>
            <w:proofErr w:type="spellEnd"/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Prison Ministry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 College of Idaho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Caldwell,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Caldwell, ID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$5,000 contribution for Hurricane Irma in Florida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$10,000 grant for Foote Park Interpretive Project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 grant for 3-day weekend classes on religion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$6,000 grant for Morrison Clock Tower Project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Because International Corp.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Gooding School District #231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Life's Kitchen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 Salvation Army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Nampa,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Gooding,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$20,000 grant for "The Shoe That Grows"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$5,000 grant for Middle &amp; High School Lab &amp; Server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 grant for Charitable Meal Project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installment of 4 @ $6,250 for new building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Bishop Kelley Foundation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Idaho Freedom Foundation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Partners in Prevention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of Idaho Foundation, Inc.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Boise, ID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San Francisco, CA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30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Moscow, ID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$10,000 grant for the student "Scholarship Fund"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$10,000 grant for August 2017 Meeting Expenses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$5,000 grant for Increase Awareness of Child Abuse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$50,000 for renovation of Medical Education Building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~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Contributions for 2017 - $192,250</w:t>
            </w: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309C" w:rsidRPr="00AE309C" w:rsidTr="00AE309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09C" w:rsidRPr="00AE309C" w:rsidRDefault="00AE309C" w:rsidP="00AE30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E0FAD" w:rsidRDefault="002E0FAD"/>
    <w:sectPr w:rsidR="002E0FAD" w:rsidSect="00C83F1F">
      <w:pgSz w:w="2160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09C"/>
    <w:rsid w:val="0028757C"/>
    <w:rsid w:val="002E0FAD"/>
    <w:rsid w:val="00507551"/>
    <w:rsid w:val="00AE309C"/>
    <w:rsid w:val="00C8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local</dc:creator>
  <cp:lastModifiedBy>Bonnie local</cp:lastModifiedBy>
  <cp:revision>3</cp:revision>
  <dcterms:created xsi:type="dcterms:W3CDTF">2019-08-20T20:24:00Z</dcterms:created>
  <dcterms:modified xsi:type="dcterms:W3CDTF">2019-08-20T20:46:00Z</dcterms:modified>
</cp:coreProperties>
</file>